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5D2C" w:rsidRDefault="00AA5E11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  <w:bookmarkStart w:id="0" w:name="_GoBack"/>
      <w:bookmarkEnd w:id="0"/>
      <w:r>
        <w:rPr>
          <w:rFonts w:asciiTheme="majorEastAsia" w:eastAsiaTheme="majorEastAsia" w:hAnsiTheme="majorEastAsia" w:hint="eastAsia"/>
          <w:b/>
          <w:sz w:val="44"/>
          <w:szCs w:val="44"/>
        </w:rPr>
        <w:t>保定才聚</w:t>
      </w:r>
      <w:r>
        <w:rPr>
          <w:rFonts w:asciiTheme="majorEastAsia" w:eastAsiaTheme="majorEastAsia" w:hAnsiTheme="majorEastAsia"/>
          <w:b/>
          <w:sz w:val="44"/>
          <w:szCs w:val="44"/>
        </w:rPr>
        <w:t>考点</w:t>
      </w:r>
    </w:p>
    <w:p w:rsidR="00555D2C" w:rsidRDefault="00AA5E11">
      <w:pPr>
        <w:jc w:val="center"/>
        <w:rPr>
          <w:rFonts w:asciiTheme="majorEastAsia" w:eastAsiaTheme="majorEastAsia" w:hAnsiTheme="majorEastAsia"/>
          <w:b/>
          <w:sz w:val="44"/>
          <w:szCs w:val="44"/>
        </w:rPr>
      </w:pPr>
      <w:r>
        <w:rPr>
          <w:rFonts w:asciiTheme="majorEastAsia" w:eastAsiaTheme="majorEastAsia" w:hAnsiTheme="majorEastAsia" w:hint="eastAsia"/>
          <w:b/>
          <w:sz w:val="44"/>
          <w:szCs w:val="44"/>
        </w:rPr>
        <w:t>入场通道及河北省电子健康码使用指导</w:t>
      </w:r>
    </w:p>
    <w:p w:rsidR="00555D2C" w:rsidRDefault="00AA5E11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sz w:val="32"/>
          <w:szCs w:val="32"/>
        </w:rPr>
        <w:t>一、</w:t>
      </w:r>
      <w:r>
        <w:rPr>
          <w:rFonts w:ascii="黑体" w:eastAsia="黑体" w:hAnsi="黑体" w:hint="eastAsia"/>
          <w:sz w:val="32"/>
          <w:szCs w:val="32"/>
        </w:rPr>
        <w:t>入场</w:t>
      </w:r>
      <w:r>
        <w:rPr>
          <w:rFonts w:ascii="黑体" w:eastAsia="黑体" w:hAnsi="黑体"/>
          <w:sz w:val="32"/>
          <w:szCs w:val="32"/>
        </w:rPr>
        <w:t>唯一通道</w:t>
      </w:r>
    </w:p>
    <w:p w:rsidR="00555D2C" w:rsidRDefault="00AA5E11">
      <w:pPr>
        <w:ind w:firstLineChars="200" w:firstLine="640"/>
        <w:rPr>
          <w:rFonts w:ascii="仿宋" w:eastAsia="仿宋" w:hAnsi="仿宋"/>
          <w:sz w:val="32"/>
          <w:szCs w:val="32"/>
          <w:highlight w:val="yellow"/>
        </w:rPr>
      </w:pPr>
      <w:r>
        <w:rPr>
          <w:rFonts w:ascii="仿宋" w:eastAsia="仿宋" w:hAnsi="仿宋" w:cs="仿宋" w:hint="eastAsia"/>
          <w:bCs/>
          <w:sz w:val="32"/>
          <w:szCs w:val="32"/>
        </w:rPr>
        <w:t>保定市华中假日大酒店正门（保定市朝阳北大街</w:t>
      </w:r>
      <w:r>
        <w:rPr>
          <w:rFonts w:ascii="仿宋" w:eastAsia="仿宋" w:hAnsi="仿宋" w:cs="仿宋" w:hint="eastAsia"/>
          <w:bCs/>
          <w:sz w:val="32"/>
          <w:szCs w:val="32"/>
        </w:rPr>
        <w:t>969</w:t>
      </w:r>
      <w:r>
        <w:rPr>
          <w:rFonts w:ascii="仿宋" w:eastAsia="仿宋" w:hAnsi="仿宋" w:cs="仿宋" w:hint="eastAsia"/>
          <w:bCs/>
          <w:sz w:val="32"/>
          <w:szCs w:val="32"/>
        </w:rPr>
        <w:t>号）</w:t>
      </w:r>
    </w:p>
    <w:p w:rsidR="00555D2C" w:rsidRDefault="00AA5E11">
      <w:pPr>
        <w:numPr>
          <w:ilvl w:val="0"/>
          <w:numId w:val="1"/>
        </w:num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/>
          <w:sz w:val="32"/>
          <w:szCs w:val="32"/>
        </w:rPr>
        <w:t>申请办理</w:t>
      </w:r>
      <w:r>
        <w:rPr>
          <w:rFonts w:ascii="黑体" w:eastAsia="黑体" w:hAnsi="黑体" w:hint="eastAsia"/>
          <w:sz w:val="32"/>
          <w:szCs w:val="32"/>
        </w:rPr>
        <w:t>河北省</w:t>
      </w:r>
      <w:r>
        <w:rPr>
          <w:rFonts w:ascii="黑体" w:eastAsia="黑体" w:hAnsi="黑体"/>
          <w:sz w:val="32"/>
          <w:szCs w:val="32"/>
        </w:rPr>
        <w:t>电子健康码方法</w:t>
      </w:r>
    </w:p>
    <w:p w:rsidR="00555D2C" w:rsidRDefault="00AA5E1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</w:t>
      </w:r>
      <w:r>
        <w:rPr>
          <w:rFonts w:ascii="仿宋" w:eastAsia="仿宋" w:hAnsi="仿宋" w:cs="仿宋" w:hint="eastAsia"/>
          <w:sz w:val="32"/>
          <w:szCs w:val="32"/>
        </w:rPr>
        <w:t>、微信小程序搜索“冀时办”，点击“出示码”按钮，打开“河北健康码”。</w:t>
      </w:r>
    </w:p>
    <w:p w:rsidR="00555D2C" w:rsidRDefault="00AA5E11">
      <w:pPr>
        <w:jc w:val="center"/>
      </w:pPr>
      <w:r>
        <w:rPr>
          <w:noProof/>
        </w:rPr>
        <w:drawing>
          <wp:inline distT="0" distB="0" distL="0" distR="0">
            <wp:extent cx="1670685" cy="3657600"/>
            <wp:effectExtent l="0" t="0" r="571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0809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91640" cy="365760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189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91005" cy="3657600"/>
            <wp:effectExtent l="0" t="0" r="444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1589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D2C" w:rsidRDefault="00555D2C"/>
    <w:p w:rsidR="00555D2C" w:rsidRDefault="00AA5E1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</w:t>
      </w:r>
      <w:r>
        <w:rPr>
          <w:rFonts w:ascii="仿宋" w:eastAsia="仿宋" w:hAnsi="仿宋" w:cs="仿宋" w:hint="eastAsia"/>
          <w:sz w:val="32"/>
          <w:szCs w:val="32"/>
        </w:rPr>
        <w:t>、初次使用，需先登录。</w:t>
      </w:r>
    </w:p>
    <w:p w:rsidR="00555D2C" w:rsidRDefault="00AA5E11">
      <w:pPr>
        <w:jc w:val="center"/>
      </w:pPr>
      <w:r>
        <w:rPr>
          <w:noProof/>
        </w:rPr>
        <w:lastRenderedPageBreak/>
        <w:drawing>
          <wp:inline distT="0" distB="0" distL="0" distR="0">
            <wp:extent cx="1693545" cy="3657600"/>
            <wp:effectExtent l="0" t="0" r="19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94089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93545" cy="3657600"/>
            <wp:effectExtent l="0" t="0" r="190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4138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87830" cy="3657600"/>
            <wp:effectExtent l="0" t="0" r="762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88123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D2C" w:rsidRDefault="00555D2C"/>
    <w:p w:rsidR="00555D2C" w:rsidRDefault="00AA5E1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、登录完成，进行实名认证。</w:t>
      </w:r>
    </w:p>
    <w:p w:rsidR="00555D2C" w:rsidRDefault="00AA5E11">
      <w:r>
        <w:rPr>
          <w:noProof/>
        </w:rPr>
        <w:drawing>
          <wp:inline distT="0" distB="0" distL="0" distR="0">
            <wp:extent cx="1685290" cy="36576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560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87830" cy="3657600"/>
            <wp:effectExtent l="0" t="0" r="762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8123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91005" cy="3657600"/>
            <wp:effectExtent l="0" t="0" r="444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91589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D2C" w:rsidRDefault="00555D2C"/>
    <w:p w:rsidR="00555D2C" w:rsidRDefault="00AA5E11">
      <w:r>
        <w:rPr>
          <w:noProof/>
        </w:rPr>
        <w:lastRenderedPageBreak/>
        <w:drawing>
          <wp:inline distT="0" distB="0" distL="114300" distR="114300">
            <wp:extent cx="5210175" cy="33909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D2C" w:rsidRDefault="00AA5E1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4</w:t>
      </w:r>
      <w:r>
        <w:rPr>
          <w:rFonts w:ascii="仿宋" w:eastAsia="仿宋" w:hAnsi="仿宋" w:cs="仿宋" w:hint="eastAsia"/>
          <w:sz w:val="32"/>
          <w:szCs w:val="32"/>
        </w:rPr>
        <w:t>、实名认证成功后，</w:t>
      </w:r>
      <w:r>
        <w:rPr>
          <w:rFonts w:ascii="仿宋" w:eastAsia="仿宋" w:hAnsi="仿宋" w:cs="仿宋"/>
          <w:sz w:val="32"/>
          <w:szCs w:val="32"/>
        </w:rPr>
        <w:t>点击</w:t>
      </w:r>
      <w:r>
        <w:rPr>
          <w:rFonts w:ascii="仿宋" w:eastAsia="仿宋" w:hAnsi="仿宋" w:cs="仿宋"/>
          <w:sz w:val="32"/>
          <w:szCs w:val="32"/>
        </w:rPr>
        <w:t>“</w:t>
      </w:r>
      <w:r>
        <w:rPr>
          <w:rFonts w:ascii="仿宋" w:eastAsia="仿宋" w:hAnsi="仿宋" w:cs="仿宋" w:hint="eastAsia"/>
          <w:sz w:val="32"/>
          <w:szCs w:val="32"/>
        </w:rPr>
        <w:t>首页</w:t>
      </w:r>
      <w:r>
        <w:rPr>
          <w:rFonts w:ascii="仿宋" w:eastAsia="仿宋" w:hAnsi="仿宋" w:cs="仿宋"/>
          <w:sz w:val="32"/>
          <w:szCs w:val="32"/>
        </w:rPr>
        <w:t>”</w:t>
      </w:r>
      <w:r>
        <w:rPr>
          <w:rFonts w:ascii="仿宋" w:eastAsia="仿宋" w:hAnsi="仿宋" w:cs="仿宋" w:hint="eastAsia"/>
          <w:sz w:val="32"/>
          <w:szCs w:val="32"/>
        </w:rPr>
        <w:t>即可获取考生本人的“河北健康码”。</w:t>
      </w:r>
    </w:p>
    <w:p w:rsidR="00555D2C" w:rsidRDefault="00AA5E11">
      <w:pPr>
        <w:jc w:val="center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/>
          <w:noProof/>
          <w:sz w:val="32"/>
          <w:szCs w:val="32"/>
        </w:rPr>
        <w:drawing>
          <wp:inline distT="0" distB="0" distL="0" distR="0">
            <wp:extent cx="1968500" cy="425958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6579" cy="427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D2C" w:rsidRDefault="00AA5E11">
      <w:pPr>
        <w:pStyle w:val="a9"/>
        <w:shd w:val="clear" w:color="auto" w:fill="FFFFFF"/>
        <w:spacing w:before="390" w:beforeAutospacing="0" w:after="0" w:afterAutospacing="0" w:line="360" w:lineRule="atLeast"/>
        <w:jc w:val="both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/>
          <w:b/>
          <w:bCs/>
          <w:kern w:val="2"/>
          <w:sz w:val="36"/>
          <w:szCs w:val="36"/>
        </w:rPr>
        <w:lastRenderedPageBreak/>
        <w:t>注意事项</w:t>
      </w:r>
      <w:r>
        <w:rPr>
          <w:rFonts w:ascii="仿宋" w:eastAsia="仿宋" w:hAnsi="仿宋" w:cs="仿宋" w:hint="eastAsia"/>
          <w:b/>
          <w:bCs/>
          <w:kern w:val="2"/>
          <w:sz w:val="36"/>
          <w:szCs w:val="36"/>
        </w:rPr>
        <w:t>：</w:t>
      </w:r>
      <w:r>
        <w:rPr>
          <w:rFonts w:ascii="仿宋" w:eastAsia="仿宋" w:hAnsi="仿宋" w:cs="仿宋"/>
          <w:sz w:val="32"/>
          <w:szCs w:val="32"/>
        </w:rPr>
        <w:t>申领健康码时，因填错打卡数据导致健康码为黄码或红码的，每人每日可进行</w:t>
      </w:r>
      <w:r>
        <w:rPr>
          <w:rFonts w:ascii="仿宋" w:eastAsia="仿宋" w:hAnsi="仿宋" w:cs="仿宋"/>
          <w:sz w:val="32"/>
          <w:szCs w:val="32"/>
        </w:rPr>
        <w:t>3</w:t>
      </w:r>
      <w:r>
        <w:rPr>
          <w:rFonts w:ascii="仿宋" w:eastAsia="仿宋" w:hAnsi="仿宋" w:cs="仿宋"/>
          <w:sz w:val="32"/>
          <w:szCs w:val="32"/>
        </w:rPr>
        <w:t>次健康申报，如发生错填情况，可如实再次进行健康申报，实现状态更正。</w:t>
      </w:r>
      <w:r>
        <w:rPr>
          <w:rFonts w:ascii="仿宋" w:eastAsia="仿宋" w:hAnsi="仿宋" w:cs="仿宋" w:hint="eastAsia"/>
          <w:sz w:val="32"/>
          <w:szCs w:val="32"/>
        </w:rPr>
        <w:t>考生</w:t>
      </w:r>
      <w:r>
        <w:rPr>
          <w:rFonts w:ascii="仿宋" w:eastAsia="仿宋" w:hAnsi="仿宋" w:cs="仿宋"/>
          <w:sz w:val="32"/>
          <w:szCs w:val="32"/>
        </w:rPr>
        <w:t>应慎重、如实填写本人健康申报信息，并对本人填写的相关信息负责。</w:t>
      </w:r>
    </w:p>
    <w:p w:rsidR="00555D2C" w:rsidRDefault="00AA5E11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5</w:t>
      </w:r>
      <w:r>
        <w:rPr>
          <w:rFonts w:ascii="仿宋" w:eastAsia="仿宋" w:hAnsi="仿宋" w:cs="仿宋" w:hint="eastAsia"/>
          <w:sz w:val="32"/>
          <w:szCs w:val="32"/>
        </w:rPr>
        <w:t>、考前</w:t>
      </w:r>
      <w:r>
        <w:rPr>
          <w:rFonts w:ascii="仿宋" w:eastAsia="仿宋" w:hAnsi="仿宋" w:cs="仿宋" w:hint="eastAsia"/>
          <w:sz w:val="32"/>
          <w:szCs w:val="32"/>
        </w:rPr>
        <w:t>1</w:t>
      </w:r>
      <w:r>
        <w:rPr>
          <w:rFonts w:ascii="仿宋" w:eastAsia="仿宋" w:hAnsi="仿宋" w:cs="仿宋"/>
          <w:sz w:val="32"/>
          <w:szCs w:val="32"/>
        </w:rPr>
        <w:t>4</w:t>
      </w:r>
      <w:r>
        <w:rPr>
          <w:rFonts w:ascii="仿宋" w:eastAsia="仿宋" w:hAnsi="仿宋" w:cs="仿宋" w:hint="eastAsia"/>
          <w:sz w:val="32"/>
          <w:szCs w:val="32"/>
        </w:rPr>
        <w:t>天通信大数据行程卡</w:t>
      </w:r>
    </w:p>
    <w:p w:rsidR="00555D2C" w:rsidRDefault="00AA5E11">
      <w:pPr>
        <w:ind w:firstLine="84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cs="仿宋" w:hint="eastAsia"/>
          <w:sz w:val="32"/>
          <w:szCs w:val="32"/>
        </w:rPr>
        <w:t>河北健康码下方便民服务中，点击“行程卡”，</w:t>
      </w:r>
      <w:r>
        <w:rPr>
          <w:rFonts w:ascii="仿宋" w:eastAsia="仿宋" w:hAnsi="仿宋" w:hint="eastAsia"/>
          <w:sz w:val="28"/>
          <w:szCs w:val="28"/>
        </w:rPr>
        <w:t>填写手机号以及验证码等信息，即可获得“通信大数据行程卡”，可查看考生于前</w:t>
      </w:r>
      <w:r>
        <w:rPr>
          <w:rFonts w:ascii="仿宋" w:eastAsia="仿宋" w:hAnsi="仿宋"/>
          <w:sz w:val="28"/>
          <w:szCs w:val="28"/>
        </w:rPr>
        <w:t>14</w:t>
      </w:r>
      <w:r>
        <w:rPr>
          <w:rFonts w:ascii="仿宋" w:eastAsia="仿宋" w:hAnsi="仿宋"/>
          <w:sz w:val="28"/>
          <w:szCs w:val="28"/>
        </w:rPr>
        <w:t>天内到达或途经的城市。</w:t>
      </w:r>
    </w:p>
    <w:p w:rsidR="00555D2C" w:rsidRDefault="00AA5E11">
      <w:pPr>
        <w:jc w:val="center"/>
        <w:rPr>
          <w:rFonts w:ascii="仿宋" w:eastAsia="仿宋" w:hAnsi="仿宋"/>
          <w:sz w:val="28"/>
          <w:szCs w:val="28"/>
        </w:rPr>
      </w:pPr>
      <w:r>
        <w:rPr>
          <w:rFonts w:hint="eastAsia"/>
          <w:noProof/>
        </w:rPr>
        <w:drawing>
          <wp:inline distT="0" distB="0" distL="114300" distR="114300">
            <wp:extent cx="1557020" cy="3657600"/>
            <wp:effectExtent l="0" t="0" r="5080" b="0"/>
            <wp:docPr id="6" name="图片 6" descr="860bb90a50c8b50bb8eae5059c8a5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60bb90a50c8b50bb8eae5059c8a56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5725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270885" cy="3657600"/>
            <wp:effectExtent l="0" t="0" r="571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1076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5D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5E11" w:rsidRDefault="00AA5E11" w:rsidP="005747EB">
      <w:r>
        <w:separator/>
      </w:r>
    </w:p>
  </w:endnote>
  <w:endnote w:type="continuationSeparator" w:id="0">
    <w:p w:rsidR="00AA5E11" w:rsidRDefault="00AA5E11" w:rsidP="005747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5E11" w:rsidRDefault="00AA5E11" w:rsidP="005747EB">
      <w:r>
        <w:separator/>
      </w:r>
    </w:p>
  </w:footnote>
  <w:footnote w:type="continuationSeparator" w:id="0">
    <w:p w:rsidR="00AA5E11" w:rsidRDefault="00AA5E11" w:rsidP="005747E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9BBE831"/>
    <w:multiLevelType w:val="singleLevel"/>
    <w:tmpl w:val="C9BBE831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379"/>
    <w:rsid w:val="00017473"/>
    <w:rsid w:val="000759B1"/>
    <w:rsid w:val="00150980"/>
    <w:rsid w:val="001E2A99"/>
    <w:rsid w:val="001F23DA"/>
    <w:rsid w:val="002478E9"/>
    <w:rsid w:val="00326E3E"/>
    <w:rsid w:val="00341255"/>
    <w:rsid w:val="00376F30"/>
    <w:rsid w:val="003B46FA"/>
    <w:rsid w:val="003D2152"/>
    <w:rsid w:val="00461720"/>
    <w:rsid w:val="00486C3B"/>
    <w:rsid w:val="004F2868"/>
    <w:rsid w:val="005477D8"/>
    <w:rsid w:val="00555D2C"/>
    <w:rsid w:val="005747EB"/>
    <w:rsid w:val="005E4FB6"/>
    <w:rsid w:val="0066287C"/>
    <w:rsid w:val="006B6665"/>
    <w:rsid w:val="00745106"/>
    <w:rsid w:val="007C73C0"/>
    <w:rsid w:val="008111C0"/>
    <w:rsid w:val="00811B51"/>
    <w:rsid w:val="00822594"/>
    <w:rsid w:val="008A787F"/>
    <w:rsid w:val="008D7D1F"/>
    <w:rsid w:val="00903D27"/>
    <w:rsid w:val="00931CA1"/>
    <w:rsid w:val="00991489"/>
    <w:rsid w:val="00992047"/>
    <w:rsid w:val="009F63E7"/>
    <w:rsid w:val="009F7265"/>
    <w:rsid w:val="00A122B7"/>
    <w:rsid w:val="00A57ECB"/>
    <w:rsid w:val="00AA5E11"/>
    <w:rsid w:val="00B205FF"/>
    <w:rsid w:val="00BB2BFE"/>
    <w:rsid w:val="00BB4379"/>
    <w:rsid w:val="00BD2318"/>
    <w:rsid w:val="00BD7DB6"/>
    <w:rsid w:val="00C32943"/>
    <w:rsid w:val="00C642C2"/>
    <w:rsid w:val="00CC4A77"/>
    <w:rsid w:val="00D20AB0"/>
    <w:rsid w:val="00DA2157"/>
    <w:rsid w:val="00DE4383"/>
    <w:rsid w:val="00E2208C"/>
    <w:rsid w:val="00E44E74"/>
    <w:rsid w:val="00EB1F5D"/>
    <w:rsid w:val="00EB3A39"/>
    <w:rsid w:val="00ED2EA7"/>
    <w:rsid w:val="00F013D8"/>
    <w:rsid w:val="00F21F36"/>
    <w:rsid w:val="00F60519"/>
    <w:rsid w:val="00F82C8B"/>
    <w:rsid w:val="00F90F6D"/>
    <w:rsid w:val="00FA215C"/>
    <w:rsid w:val="00FF4A60"/>
    <w:rsid w:val="3C4B7A92"/>
    <w:rsid w:val="4AAB36FC"/>
    <w:rsid w:val="5EBC5EB2"/>
    <w:rsid w:val="6E543500"/>
    <w:rsid w:val="712C3DE4"/>
    <w:rsid w:val="7D2D1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5F1BD00-B993-4522-966D-44FE561AF5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semiHidden/>
    <w:unhideWhenUsed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a">
    <w:name w:val="Strong"/>
    <w:basedOn w:val="a0"/>
    <w:uiPriority w:val="22"/>
    <w:qFormat/>
    <w:rPr>
      <w:b/>
      <w:bCs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Pr>
      <w:sz w:val="18"/>
      <w:szCs w:val="18"/>
    </w:rPr>
  </w:style>
  <w:style w:type="paragraph" w:styleId="ab">
    <w:name w:val="List Paragraph"/>
    <w:basedOn w:val="a"/>
    <w:uiPriority w:val="9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58</Words>
  <Characters>332</Characters>
  <Application>Microsoft Office Word</Application>
  <DocSecurity>0</DocSecurity>
  <Lines>2</Lines>
  <Paragraphs>1</Paragraphs>
  <ScaleCrop>false</ScaleCrop>
  <Company/>
  <LinksUpToDate>false</LinksUpToDate>
  <CharactersWithSpaces>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sunli</dc:creator>
  <cp:lastModifiedBy>cyd</cp:lastModifiedBy>
  <cp:revision>2</cp:revision>
  <dcterms:created xsi:type="dcterms:W3CDTF">2020-11-20T06:04:00Z</dcterms:created>
  <dcterms:modified xsi:type="dcterms:W3CDTF">2020-11-20T06:04:00Z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